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43F5" w14:textId="77777777" w:rsidR="0022167A" w:rsidRPr="00411953" w:rsidRDefault="0022167A" w:rsidP="006912D8">
      <w:pPr>
        <w:autoSpaceDE w:val="0"/>
        <w:autoSpaceDN w:val="0"/>
        <w:adjustRightInd w:val="0"/>
        <w:spacing w:line="200" w:lineRule="exact"/>
        <w:jc w:val="left"/>
        <w:rPr>
          <w:rFonts w:ascii="等线" w:eastAsia="等线" w:hAnsi="等线"/>
          <w:kern w:val="0"/>
          <w:sz w:val="20"/>
          <w:szCs w:val="20"/>
        </w:rPr>
      </w:pPr>
    </w:p>
    <w:p w14:paraId="18DDCFDE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107C4487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0A5DB075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474741EF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42CA2877" w14:textId="77777777" w:rsidR="0022167A" w:rsidRPr="00411953" w:rsidRDefault="0022167A" w:rsidP="006912D8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b/>
          <w:sz w:val="36"/>
          <w:szCs w:val="36"/>
        </w:rPr>
      </w:pPr>
    </w:p>
    <w:p w14:paraId="0F607497" w14:textId="23462BF7" w:rsidR="0022167A" w:rsidRPr="00411953" w:rsidRDefault="0022167A" w:rsidP="00CB6E8C">
      <w:pPr>
        <w:autoSpaceDE w:val="0"/>
        <w:autoSpaceDN w:val="0"/>
        <w:adjustRightInd w:val="0"/>
        <w:ind w:right="-23"/>
        <w:jc w:val="center"/>
        <w:rPr>
          <w:rFonts w:ascii="等线" w:eastAsia="等线" w:hAnsi="等线"/>
          <w:b/>
          <w:sz w:val="44"/>
          <w:szCs w:val="44"/>
        </w:rPr>
      </w:pPr>
      <w:r w:rsidRPr="00411953">
        <w:rPr>
          <w:rFonts w:ascii="等线" w:eastAsia="等线" w:hAnsi="等线" w:hint="eastAsia"/>
          <w:b/>
          <w:sz w:val="44"/>
          <w:szCs w:val="44"/>
        </w:rPr>
        <w:t xml:space="preserve"> </w:t>
      </w:r>
      <w:r w:rsidR="00043B84" w:rsidRPr="00411953">
        <w:rPr>
          <w:rFonts w:ascii="等线" w:eastAsia="等线" w:hAnsi="等线" w:hint="eastAsia"/>
          <w:b/>
          <w:sz w:val="44"/>
          <w:szCs w:val="44"/>
        </w:rPr>
        <w:t>STDF</w:t>
      </w:r>
      <w:r w:rsidR="00CB6E8C" w:rsidRPr="00411953">
        <w:rPr>
          <w:rFonts w:ascii="等线" w:eastAsia="等线" w:hAnsi="等线"/>
          <w:b/>
          <w:sz w:val="44"/>
          <w:szCs w:val="44"/>
        </w:rPr>
        <w:t xml:space="preserve"> </w:t>
      </w:r>
      <w:r w:rsidR="00043B84" w:rsidRPr="00411953">
        <w:rPr>
          <w:rFonts w:ascii="等线" w:eastAsia="等线" w:hAnsi="等线" w:hint="eastAsia"/>
          <w:b/>
          <w:sz w:val="44"/>
          <w:szCs w:val="44"/>
        </w:rPr>
        <w:t>Convert</w:t>
      </w:r>
      <w:r w:rsidR="00D14486" w:rsidRPr="00411953">
        <w:rPr>
          <w:rFonts w:ascii="等线" w:eastAsia="等线" w:hAnsi="等线"/>
          <w:b/>
          <w:sz w:val="44"/>
          <w:szCs w:val="44"/>
        </w:rPr>
        <w:t xml:space="preserve"> </w:t>
      </w:r>
      <w:r w:rsidR="00D14486" w:rsidRPr="00411953">
        <w:rPr>
          <w:rFonts w:ascii="等线" w:eastAsia="等线" w:hAnsi="等线" w:hint="eastAsia"/>
          <w:b/>
          <w:sz w:val="44"/>
          <w:szCs w:val="44"/>
        </w:rPr>
        <w:t>Tool</w:t>
      </w:r>
      <w:r w:rsidRPr="00411953">
        <w:rPr>
          <w:rFonts w:ascii="等线" w:eastAsia="等线" w:hAnsi="等线" w:hint="eastAsia"/>
          <w:b/>
          <w:sz w:val="44"/>
          <w:szCs w:val="44"/>
        </w:rPr>
        <w:t>操作手册</w:t>
      </w:r>
    </w:p>
    <w:p w14:paraId="02657197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08C37232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691B2DCA" w14:textId="77777777" w:rsidR="005F7DBB" w:rsidRPr="00411953" w:rsidRDefault="005F7DBB" w:rsidP="005F7DBB">
      <w:pPr>
        <w:pStyle w:val="11"/>
        <w:jc w:val="right"/>
        <w:rPr>
          <w:rFonts w:ascii="等线" w:eastAsia="等线" w:hAnsi="等线"/>
          <w:b/>
          <w:bCs/>
          <w:lang w:eastAsia="zh-CN"/>
        </w:rPr>
      </w:pPr>
      <w:r w:rsidRPr="00411953">
        <w:rPr>
          <w:rFonts w:ascii="等线" w:eastAsia="等线" w:hAnsi="等线" w:hint="eastAsia"/>
          <w:b/>
          <w:bCs/>
          <w:lang w:eastAsia="zh-CN"/>
        </w:rPr>
        <w:t>2</w:t>
      </w:r>
      <w:r w:rsidRPr="00411953">
        <w:rPr>
          <w:rFonts w:ascii="等线" w:eastAsia="等线" w:hAnsi="等线"/>
          <w:b/>
          <w:bCs/>
          <w:lang w:eastAsia="zh-CN"/>
        </w:rPr>
        <w:t>023</w:t>
      </w:r>
      <w:r w:rsidRPr="00411953">
        <w:rPr>
          <w:rFonts w:ascii="等线" w:eastAsia="等线" w:hAnsi="等线" w:hint="eastAsia"/>
          <w:b/>
          <w:bCs/>
          <w:lang w:eastAsia="zh-CN"/>
        </w:rPr>
        <w:t>/0</w:t>
      </w:r>
      <w:r w:rsidRPr="00411953">
        <w:rPr>
          <w:rFonts w:ascii="等线" w:eastAsia="等线" w:hAnsi="等线"/>
          <w:b/>
          <w:bCs/>
          <w:lang w:eastAsia="zh-CN"/>
        </w:rPr>
        <w:t>7</w:t>
      </w:r>
      <w:r w:rsidRPr="00411953">
        <w:rPr>
          <w:rFonts w:ascii="等线" w:eastAsia="等线" w:hAnsi="等线" w:hint="eastAsia"/>
          <w:b/>
          <w:bCs/>
          <w:lang w:eastAsia="zh-CN"/>
        </w:rPr>
        <w:t>/2</w:t>
      </w:r>
      <w:r w:rsidRPr="00411953">
        <w:rPr>
          <w:rFonts w:ascii="等线" w:eastAsia="等线" w:hAnsi="等线"/>
          <w:b/>
          <w:bCs/>
          <w:lang w:eastAsia="zh-CN"/>
        </w:rPr>
        <w:t>7</w:t>
      </w:r>
    </w:p>
    <w:p w14:paraId="52B89B36" w14:textId="77777777" w:rsidR="005F7DBB" w:rsidRPr="00411953" w:rsidRDefault="005F7DBB" w:rsidP="005F7DBB">
      <w:pPr>
        <w:pStyle w:val="11"/>
        <w:jc w:val="right"/>
        <w:rPr>
          <w:rFonts w:ascii="等线" w:eastAsia="等线" w:hAnsi="等线"/>
          <w:b/>
          <w:bCs/>
          <w:lang w:eastAsia="zh-CN"/>
        </w:rPr>
      </w:pPr>
      <w:r w:rsidRPr="00411953">
        <w:rPr>
          <w:rFonts w:ascii="等线" w:eastAsia="等线" w:hAnsi="等线"/>
          <w:b/>
          <w:bCs/>
          <w:lang w:eastAsia="zh-CN"/>
        </w:rPr>
        <w:t>Rev 1.0</w:t>
      </w:r>
    </w:p>
    <w:p w14:paraId="4D008E74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2965E202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449C242B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35245D5D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4F1E8729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61340995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2460833B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259729B4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3327ABDE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13F93672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5AAA823D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5A533B4B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4616A3FB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55AA407D" w14:textId="77777777" w:rsidR="005F7DBB" w:rsidRPr="00411953" w:rsidRDefault="005F7DBB" w:rsidP="005F7DBB">
      <w:pPr>
        <w:rPr>
          <w:rFonts w:ascii="等线" w:eastAsia="等线" w:hAnsi="等线"/>
          <w:b/>
          <w:sz w:val="28"/>
          <w:szCs w:val="28"/>
        </w:rPr>
      </w:pPr>
      <w:r w:rsidRPr="00411953">
        <w:rPr>
          <w:rFonts w:ascii="等线" w:eastAsia="等线" w:hAnsi="等线"/>
          <w:b/>
          <w:sz w:val="28"/>
          <w:szCs w:val="28"/>
        </w:rPr>
        <w:t>Document Control Log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1672"/>
        <w:gridCol w:w="2340"/>
        <w:gridCol w:w="4328"/>
      </w:tblGrid>
      <w:tr w:rsidR="005F7DBB" w:rsidRPr="00411953" w14:paraId="4BB861B9" w14:textId="77777777" w:rsidTr="001B331A">
        <w:trPr>
          <w:trHeight w:val="2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F78E19C" w14:textId="77777777" w:rsidR="005F7DBB" w:rsidRPr="00411953" w:rsidRDefault="005F7DBB" w:rsidP="001B331A">
            <w:pPr>
              <w:rPr>
                <w:rFonts w:ascii="等线" w:eastAsia="等线" w:hAnsi="等线"/>
                <w:lang w:val="de-DE" w:eastAsia="de-DE"/>
              </w:rPr>
            </w:pPr>
            <w:r w:rsidRPr="00411953">
              <w:rPr>
                <w:rFonts w:ascii="等线" w:eastAsia="等线" w:hAnsi="等线"/>
                <w:lang w:val="de-DE" w:eastAsia="de-DE"/>
              </w:rPr>
              <w:t>Version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B741495" w14:textId="77777777" w:rsidR="005F7DBB" w:rsidRPr="00411953" w:rsidRDefault="005F7DBB" w:rsidP="001B331A">
            <w:pPr>
              <w:rPr>
                <w:rFonts w:ascii="等线" w:eastAsia="等线" w:hAnsi="等线"/>
                <w:lang w:val="de-DE" w:eastAsia="de-DE"/>
              </w:rPr>
            </w:pPr>
            <w:r w:rsidRPr="00411953">
              <w:rPr>
                <w:rFonts w:ascii="等线" w:eastAsia="等线" w:hAnsi="等线"/>
                <w:lang w:val="de-DE" w:eastAsia="de-DE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F467C29" w14:textId="77777777" w:rsidR="005F7DBB" w:rsidRPr="00411953" w:rsidRDefault="005F7DBB" w:rsidP="001B331A">
            <w:pPr>
              <w:rPr>
                <w:rFonts w:ascii="等线" w:eastAsia="等线" w:hAnsi="等线"/>
                <w:lang w:val="de-DE" w:eastAsia="de-DE"/>
              </w:rPr>
            </w:pPr>
            <w:r w:rsidRPr="00411953">
              <w:rPr>
                <w:rFonts w:ascii="等线" w:eastAsia="等线" w:hAnsi="等线"/>
                <w:lang w:val="de-DE" w:eastAsia="de-DE"/>
              </w:rPr>
              <w:t>Change Owner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E15F72E" w14:textId="77777777" w:rsidR="005F7DBB" w:rsidRPr="00411953" w:rsidRDefault="005F7DBB" w:rsidP="001B331A">
            <w:pPr>
              <w:rPr>
                <w:rFonts w:ascii="等线" w:eastAsia="等线" w:hAnsi="等线"/>
                <w:lang w:val="de-DE" w:eastAsia="de-DE"/>
              </w:rPr>
            </w:pPr>
            <w:r w:rsidRPr="00411953">
              <w:rPr>
                <w:rFonts w:ascii="等线" w:eastAsia="等线" w:hAnsi="等线"/>
                <w:lang w:val="de-DE" w:eastAsia="de-DE"/>
              </w:rPr>
              <w:t>Change Summary</w:t>
            </w:r>
          </w:p>
        </w:tc>
      </w:tr>
      <w:tr w:rsidR="005F7DBB" w:rsidRPr="00411953" w14:paraId="5A80360D" w14:textId="77777777" w:rsidTr="001B331A">
        <w:trPr>
          <w:trHeight w:val="2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D104" w14:textId="77777777" w:rsidR="005F7DBB" w:rsidRPr="00411953" w:rsidRDefault="005F7DBB" w:rsidP="001B331A">
            <w:pPr>
              <w:rPr>
                <w:rFonts w:ascii="等线" w:eastAsia="等线" w:hAnsi="等线"/>
                <w:lang w:val="de-DE"/>
              </w:rPr>
            </w:pPr>
            <w:r w:rsidRPr="00411953">
              <w:rPr>
                <w:rFonts w:ascii="等线" w:eastAsia="等线" w:hAnsi="等线" w:hint="eastAsia"/>
                <w:lang w:val="de-DE" w:eastAsia="zh-TW"/>
              </w:rPr>
              <w:t>1.</w:t>
            </w:r>
            <w:r w:rsidRPr="00411953">
              <w:rPr>
                <w:rFonts w:ascii="等线" w:eastAsia="等线" w:hAnsi="等线"/>
                <w:lang w:val="de-DE" w:eastAsia="zh-TW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8C59" w14:textId="77777777" w:rsidR="005F7DBB" w:rsidRPr="00411953" w:rsidRDefault="005F7DBB" w:rsidP="001B331A">
            <w:pPr>
              <w:jc w:val="center"/>
              <w:rPr>
                <w:rFonts w:ascii="等线" w:eastAsia="等线" w:hAnsi="等线"/>
                <w:lang w:val="de-DE"/>
              </w:rPr>
            </w:pPr>
            <w:r w:rsidRPr="00411953">
              <w:rPr>
                <w:rFonts w:ascii="等线" w:eastAsia="等线" w:hAnsi="等线" w:hint="eastAsia"/>
                <w:lang w:val="de-DE" w:eastAsia="zh-TW"/>
              </w:rPr>
              <w:t>20</w:t>
            </w:r>
            <w:r w:rsidRPr="00411953">
              <w:rPr>
                <w:rFonts w:ascii="等线" w:eastAsia="等线" w:hAnsi="等线"/>
                <w:lang w:val="de-DE" w:eastAsia="zh-TW"/>
              </w:rPr>
              <w:t>23</w:t>
            </w:r>
            <w:r w:rsidRPr="00411953">
              <w:rPr>
                <w:rFonts w:ascii="等线" w:eastAsia="等线" w:hAnsi="等线" w:hint="eastAsia"/>
                <w:lang w:val="de-DE" w:eastAsia="zh-TW"/>
              </w:rPr>
              <w:t>/</w:t>
            </w:r>
            <w:r w:rsidRPr="00411953">
              <w:rPr>
                <w:rFonts w:ascii="等线" w:eastAsia="等线" w:hAnsi="等线"/>
                <w:lang w:val="de-DE"/>
              </w:rPr>
              <w:t>07</w:t>
            </w:r>
            <w:r w:rsidRPr="00411953">
              <w:rPr>
                <w:rFonts w:ascii="等线" w:eastAsia="等线" w:hAnsi="等线" w:hint="eastAsia"/>
                <w:lang w:val="de-DE"/>
              </w:rPr>
              <w:t>/</w:t>
            </w:r>
            <w:r w:rsidRPr="00411953">
              <w:rPr>
                <w:rFonts w:ascii="等线" w:eastAsia="等线" w:hAnsi="等线"/>
                <w:lang w:val="de-DE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22F4" w14:textId="77777777" w:rsidR="005F7DBB" w:rsidRPr="00411953" w:rsidRDefault="005F7DBB" w:rsidP="001B331A">
            <w:pPr>
              <w:rPr>
                <w:rFonts w:ascii="等线" w:eastAsia="等线" w:hAnsi="等线"/>
                <w:lang w:val="de-DE" w:eastAsia="zh-TW"/>
              </w:rPr>
            </w:pPr>
            <w:r w:rsidRPr="00411953">
              <w:rPr>
                <w:rFonts w:ascii="等线" w:eastAsia="等线" w:hAnsi="等线" w:hint="eastAsia"/>
                <w:lang w:val="de-DE"/>
              </w:rPr>
              <w:t>EnGang</w:t>
            </w:r>
            <w:r w:rsidRPr="00411953">
              <w:rPr>
                <w:rFonts w:ascii="等线" w:eastAsia="等线" w:hAnsi="等线"/>
                <w:lang w:val="de-DE" w:eastAsia="zh-TW"/>
              </w:rPr>
              <w:t xml:space="preserve"> </w:t>
            </w:r>
            <w:r w:rsidRPr="00411953">
              <w:rPr>
                <w:rFonts w:ascii="等线" w:eastAsia="等线" w:hAnsi="等线" w:hint="eastAsia"/>
                <w:lang w:val="de-DE"/>
              </w:rPr>
              <w:t>Sun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9E6B" w14:textId="77777777" w:rsidR="005F7DBB" w:rsidRPr="00411953" w:rsidRDefault="005F7DBB" w:rsidP="001B331A">
            <w:pPr>
              <w:rPr>
                <w:rFonts w:ascii="等线" w:eastAsia="等线" w:hAnsi="等线"/>
                <w:lang w:val="de-DE"/>
              </w:rPr>
            </w:pPr>
            <w:r w:rsidRPr="00411953">
              <w:rPr>
                <w:rFonts w:ascii="等线" w:eastAsia="等线" w:hAnsi="等线" w:hint="eastAsia"/>
                <w:lang w:val="de-DE"/>
              </w:rPr>
              <w:t>Creatation</w:t>
            </w:r>
          </w:p>
        </w:tc>
      </w:tr>
    </w:tbl>
    <w:p w14:paraId="6D9DB810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56AB1C85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7D720AEE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1B1A4CE4" w14:textId="77777777" w:rsidR="0022167A" w:rsidRPr="00411953" w:rsidRDefault="0022167A" w:rsidP="0022167A">
      <w:pPr>
        <w:autoSpaceDE w:val="0"/>
        <w:autoSpaceDN w:val="0"/>
        <w:adjustRightInd w:val="0"/>
        <w:ind w:right="-20"/>
        <w:jc w:val="left"/>
        <w:rPr>
          <w:rFonts w:ascii="等线" w:eastAsia="等线" w:hAnsi="等线"/>
          <w:color w:val="000000"/>
          <w:kern w:val="0"/>
          <w:sz w:val="20"/>
          <w:szCs w:val="20"/>
        </w:rPr>
      </w:pPr>
    </w:p>
    <w:p w14:paraId="26AAD2BF" w14:textId="5EAB0004" w:rsidR="00C70409" w:rsidRPr="00411953" w:rsidRDefault="00C70409">
      <w:pPr>
        <w:rPr>
          <w:rFonts w:ascii="等线" w:eastAsia="等线" w:hAnsi="等线"/>
        </w:rPr>
      </w:pPr>
    </w:p>
    <w:p w14:paraId="612C7071" w14:textId="00E29AD6" w:rsidR="006912D8" w:rsidRPr="00411953" w:rsidRDefault="006912D8">
      <w:pPr>
        <w:rPr>
          <w:rFonts w:ascii="等线" w:eastAsia="等线" w:hAnsi="等线"/>
        </w:rPr>
      </w:pPr>
    </w:p>
    <w:p w14:paraId="105AB9EB" w14:textId="039B2C5D" w:rsidR="006912D8" w:rsidRPr="00411953" w:rsidRDefault="006912D8">
      <w:pPr>
        <w:rPr>
          <w:rFonts w:ascii="等线" w:eastAsia="等线" w:hAnsi="等线"/>
        </w:rPr>
      </w:pPr>
    </w:p>
    <w:p w14:paraId="7301AF68" w14:textId="22B31325" w:rsidR="006912D8" w:rsidRPr="00411953" w:rsidRDefault="006912D8">
      <w:pPr>
        <w:rPr>
          <w:rFonts w:ascii="等线" w:eastAsia="等线" w:hAnsi="等线"/>
        </w:rPr>
      </w:pPr>
    </w:p>
    <w:p w14:paraId="4AF232F4" w14:textId="4899A38A" w:rsidR="006912D8" w:rsidRPr="00411953" w:rsidRDefault="006912D8">
      <w:pPr>
        <w:rPr>
          <w:rFonts w:ascii="等线" w:eastAsia="等线" w:hAnsi="等线"/>
        </w:rPr>
      </w:pPr>
    </w:p>
    <w:p w14:paraId="4923CA5C" w14:textId="7D171478" w:rsidR="006912D8" w:rsidRPr="00411953" w:rsidRDefault="006912D8">
      <w:pPr>
        <w:rPr>
          <w:rFonts w:ascii="等线" w:eastAsia="等线" w:hAnsi="等线"/>
        </w:rPr>
      </w:pPr>
    </w:p>
    <w:p w14:paraId="536A06D5" w14:textId="77777777" w:rsidR="006E0230" w:rsidRPr="00411953" w:rsidRDefault="006E0230">
      <w:pPr>
        <w:widowControl/>
        <w:jc w:val="left"/>
        <w:rPr>
          <w:rFonts w:ascii="等线" w:eastAsia="等线" w:hAnsi="等线"/>
          <w:b/>
          <w:bCs/>
          <w:sz w:val="36"/>
          <w:szCs w:val="36"/>
        </w:rPr>
      </w:pPr>
      <w:r w:rsidRPr="00411953">
        <w:rPr>
          <w:rFonts w:ascii="等线" w:eastAsia="等线" w:hAnsi="等线"/>
          <w:b/>
          <w:bCs/>
          <w:sz w:val="36"/>
          <w:szCs w:val="36"/>
        </w:rPr>
        <w:br w:type="page"/>
      </w:r>
    </w:p>
    <w:p w14:paraId="14DEF8A2" w14:textId="0A0DEDD7" w:rsidR="009D4E5B" w:rsidRPr="00411953" w:rsidRDefault="00F93406" w:rsidP="00F93406">
      <w:pPr>
        <w:jc w:val="center"/>
        <w:rPr>
          <w:rFonts w:ascii="等线" w:eastAsia="等线" w:hAnsi="等线"/>
          <w:b/>
          <w:bCs/>
          <w:sz w:val="36"/>
          <w:szCs w:val="36"/>
        </w:rPr>
      </w:pPr>
      <w:r w:rsidRPr="00411953">
        <w:rPr>
          <w:rFonts w:ascii="等线" w:eastAsia="等线" w:hAnsi="等线" w:hint="eastAsia"/>
          <w:b/>
          <w:bCs/>
          <w:sz w:val="36"/>
          <w:szCs w:val="36"/>
        </w:rPr>
        <w:lastRenderedPageBreak/>
        <w:t>目录</w:t>
      </w:r>
    </w:p>
    <w:sdt>
      <w:sdtPr>
        <w:rPr>
          <w:rFonts w:ascii="等线" w:eastAsia="等线" w:hAnsi="等线" w:cs="Times New Roman"/>
          <w:color w:val="auto"/>
          <w:kern w:val="2"/>
          <w:sz w:val="21"/>
          <w:szCs w:val="24"/>
          <w:lang w:val="zh-CN"/>
        </w:rPr>
        <w:id w:val="-1782027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3C39B8" w14:textId="3083C9E0" w:rsidR="00525B67" w:rsidRPr="00411953" w:rsidRDefault="00525B67">
          <w:pPr>
            <w:pStyle w:val="TOC"/>
            <w:rPr>
              <w:rFonts w:ascii="等线" w:eastAsia="等线" w:hAnsi="等线"/>
              <w:b/>
              <w:bCs/>
              <w:color w:val="auto"/>
            </w:rPr>
          </w:pPr>
          <w:r w:rsidRPr="00411953">
            <w:rPr>
              <w:rFonts w:ascii="等线" w:eastAsia="等线" w:hAnsi="等线"/>
              <w:b/>
              <w:bCs/>
              <w:color w:val="auto"/>
              <w:lang w:val="zh-CN"/>
            </w:rPr>
            <w:t>目录</w:t>
          </w:r>
        </w:p>
        <w:p w14:paraId="0EDA3124" w14:textId="6F9BB98C" w:rsidR="0015352F" w:rsidRPr="00411953" w:rsidRDefault="00525B67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r w:rsidRPr="00411953">
            <w:rPr>
              <w:rFonts w:ascii="等线" w:eastAsia="等线" w:hAnsi="等线"/>
              <w:b/>
              <w:bCs/>
            </w:rPr>
            <w:fldChar w:fldCharType="begin"/>
          </w:r>
          <w:r w:rsidRPr="00411953">
            <w:rPr>
              <w:rFonts w:ascii="等线" w:eastAsia="等线" w:hAnsi="等线"/>
              <w:b/>
              <w:bCs/>
            </w:rPr>
            <w:instrText xml:space="preserve"> TOC \o "1-3" \h \z \u </w:instrText>
          </w:r>
          <w:r w:rsidRPr="00411953">
            <w:rPr>
              <w:rFonts w:ascii="等线" w:eastAsia="等线" w:hAnsi="等线"/>
              <w:b/>
              <w:bCs/>
            </w:rPr>
            <w:fldChar w:fldCharType="separate"/>
          </w:r>
          <w:hyperlink w:anchor="_Toc140568777" w:history="1">
            <w:r w:rsidR="0015352F" w:rsidRPr="00411953">
              <w:rPr>
                <w:rStyle w:val="a9"/>
                <w:rFonts w:ascii="等线" w:eastAsia="等线" w:hAnsi="等线"/>
                <w:noProof/>
              </w:rPr>
              <w:t>一．操作界面介绍</w:t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tab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instrText xml:space="preserve"> PAGEREF _Toc140568777 \h </w:instrText>
            </w:r>
            <w:r w:rsidR="0015352F" w:rsidRPr="00411953">
              <w:rPr>
                <w:rFonts w:ascii="等线" w:eastAsia="等线" w:hAnsi="等线"/>
                <w:noProof/>
                <w:webHidden/>
              </w:rPr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t>3</w:t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639BF98F" w14:textId="65BADB15" w:rsidR="0015352F" w:rsidRPr="00411953" w:rsidRDefault="00000000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0568778" w:history="1">
            <w:r w:rsidR="0015352F" w:rsidRPr="00411953">
              <w:rPr>
                <w:rStyle w:val="a9"/>
                <w:rFonts w:ascii="等线" w:eastAsia="等线" w:hAnsi="等线"/>
                <w:noProof/>
              </w:rPr>
              <w:t>二．操作步骤</w:t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tab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instrText xml:space="preserve"> PAGEREF _Toc140568778 \h </w:instrText>
            </w:r>
            <w:r w:rsidR="0015352F" w:rsidRPr="00411953">
              <w:rPr>
                <w:rFonts w:ascii="等线" w:eastAsia="等线" w:hAnsi="等线"/>
                <w:noProof/>
                <w:webHidden/>
              </w:rPr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t>4</w:t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71C1C7BA" w14:textId="12E21CFA" w:rsidR="0015352F" w:rsidRPr="00411953" w:rsidRDefault="00000000">
          <w:pPr>
            <w:pStyle w:val="TOC1"/>
            <w:rPr>
              <w:rFonts w:ascii="等线" w:eastAsia="等线" w:hAnsi="等线" w:cstheme="minorBidi"/>
              <w:noProof/>
              <w:kern w:val="2"/>
              <w:sz w:val="21"/>
              <w14:ligatures w14:val="standardContextual"/>
            </w:rPr>
          </w:pPr>
          <w:hyperlink w:anchor="_Toc140568779" w:history="1">
            <w:r w:rsidR="0015352F" w:rsidRPr="00411953">
              <w:rPr>
                <w:rStyle w:val="a9"/>
                <w:rFonts w:ascii="等线" w:eastAsia="等线" w:hAnsi="等线"/>
                <w:noProof/>
              </w:rPr>
              <w:t>三．文件介绍</w:t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tab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begin"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instrText xml:space="preserve"> PAGEREF _Toc140568779 \h </w:instrText>
            </w:r>
            <w:r w:rsidR="0015352F" w:rsidRPr="00411953">
              <w:rPr>
                <w:rFonts w:ascii="等线" w:eastAsia="等线" w:hAnsi="等线"/>
                <w:noProof/>
                <w:webHidden/>
              </w:rPr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separate"/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t>12</w:t>
            </w:r>
            <w:r w:rsidR="0015352F" w:rsidRPr="00411953">
              <w:rPr>
                <w:rFonts w:ascii="等线" w:eastAsia="等线" w:hAnsi="等线"/>
                <w:noProof/>
                <w:webHidden/>
              </w:rPr>
              <w:fldChar w:fldCharType="end"/>
            </w:r>
          </w:hyperlink>
        </w:p>
        <w:p w14:paraId="507F3B02" w14:textId="3218102D" w:rsidR="00525B67" w:rsidRPr="00411953" w:rsidRDefault="00525B67">
          <w:pPr>
            <w:rPr>
              <w:rFonts w:ascii="等线" w:eastAsia="等线" w:hAnsi="等线"/>
            </w:rPr>
          </w:pPr>
          <w:r w:rsidRPr="00411953">
            <w:rPr>
              <w:rFonts w:ascii="等线" w:eastAsia="等线" w:hAnsi="等线"/>
              <w:b/>
              <w:bCs/>
              <w:lang w:val="zh-CN"/>
            </w:rPr>
            <w:fldChar w:fldCharType="end"/>
          </w:r>
        </w:p>
      </w:sdtContent>
    </w:sdt>
    <w:p w14:paraId="425BFA14" w14:textId="7EA0D31E" w:rsidR="00DF33AB" w:rsidRPr="00411953" w:rsidRDefault="009D4E5B" w:rsidP="00DF33AB">
      <w:pPr>
        <w:pStyle w:val="1"/>
        <w:numPr>
          <w:ilvl w:val="0"/>
          <w:numId w:val="10"/>
        </w:numPr>
        <w:rPr>
          <w:rFonts w:ascii="等线" w:eastAsia="等线" w:hAnsi="等线"/>
        </w:rPr>
      </w:pPr>
      <w:r w:rsidRPr="00411953">
        <w:rPr>
          <w:rFonts w:ascii="等线" w:eastAsia="等线" w:hAnsi="等线"/>
        </w:rPr>
        <w:br w:type="page"/>
      </w:r>
      <w:bookmarkStart w:id="0" w:name="_Toc140568777"/>
      <w:r w:rsidR="00B67178" w:rsidRPr="00411953">
        <w:rPr>
          <w:rFonts w:ascii="等线" w:eastAsia="等线" w:hAnsi="等线" w:hint="eastAsia"/>
        </w:rPr>
        <w:lastRenderedPageBreak/>
        <w:t>操作界面介绍</w:t>
      </w:r>
      <w:bookmarkEnd w:id="0"/>
    </w:p>
    <w:p w14:paraId="03BB9821" w14:textId="420AEEAD" w:rsidR="00313B3C" w:rsidRPr="00411953" w:rsidRDefault="0063123B" w:rsidP="00D40D16">
      <w:pPr>
        <w:pStyle w:val="a7"/>
        <w:ind w:left="360" w:firstLineChars="0" w:firstLine="0"/>
        <w:jc w:val="center"/>
        <w:rPr>
          <w:rFonts w:ascii="等线" w:eastAsia="等线" w:hAnsi="等线"/>
          <w:sz w:val="28"/>
          <w:szCs w:val="28"/>
        </w:rPr>
      </w:pPr>
      <w:r>
        <w:rPr>
          <w:noProof/>
        </w:rPr>
        <w:drawing>
          <wp:inline distT="0" distB="0" distL="0" distR="0" wp14:anchorId="73EFA353" wp14:editId="0B38BCB0">
            <wp:extent cx="5274310" cy="2508250"/>
            <wp:effectExtent l="0" t="0" r="2540" b="6350"/>
            <wp:docPr id="872870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E9691" w14:textId="3C0A0B9A" w:rsidR="008752DC" w:rsidRPr="00411953" w:rsidRDefault="008752DC" w:rsidP="008752DC">
      <w:pPr>
        <w:pStyle w:val="a7"/>
        <w:ind w:left="360" w:firstLineChars="0" w:firstLine="0"/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sz w:val="28"/>
          <w:szCs w:val="28"/>
        </w:rPr>
        <w:t>Open：点击Open并选择STDF文件进行转换。</w:t>
      </w:r>
    </w:p>
    <w:p w14:paraId="0C5CAFBE" w14:textId="0232694E" w:rsidR="008752DC" w:rsidRPr="00411953" w:rsidRDefault="008752DC" w:rsidP="008752DC">
      <w:pPr>
        <w:pStyle w:val="a7"/>
        <w:ind w:left="360" w:firstLineChars="0" w:firstLine="0"/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sz w:val="28"/>
          <w:szCs w:val="28"/>
        </w:rPr>
        <w:t>文本框：显示STDF文件的路径。</w:t>
      </w:r>
    </w:p>
    <w:p w14:paraId="599CC7B1" w14:textId="60322518" w:rsidR="008752DC" w:rsidRPr="00411953" w:rsidRDefault="008752DC" w:rsidP="008752DC">
      <w:pPr>
        <w:pStyle w:val="a7"/>
        <w:ind w:left="360" w:firstLineChars="0" w:firstLine="0"/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sz w:val="28"/>
          <w:szCs w:val="28"/>
        </w:rPr>
        <w:t>Convert：点击Convert将STDF文件转换为csv文件</w:t>
      </w:r>
    </w:p>
    <w:p w14:paraId="405547C7" w14:textId="77777777" w:rsidR="00843DE3" w:rsidRPr="00411953" w:rsidRDefault="00843DE3">
      <w:pPr>
        <w:widowControl/>
        <w:jc w:val="left"/>
        <w:rPr>
          <w:rFonts w:ascii="等线" w:eastAsia="等线" w:hAnsi="等线"/>
        </w:rPr>
      </w:pPr>
      <w:r w:rsidRPr="00411953">
        <w:rPr>
          <w:rFonts w:ascii="等线" w:eastAsia="等线" w:hAnsi="等线"/>
        </w:rPr>
        <w:br w:type="page"/>
      </w:r>
    </w:p>
    <w:p w14:paraId="57A83BBC" w14:textId="32652B16" w:rsidR="003D35AE" w:rsidRPr="00411953" w:rsidRDefault="008C2430" w:rsidP="0083556D">
      <w:pPr>
        <w:pStyle w:val="1"/>
        <w:rPr>
          <w:rFonts w:ascii="等线" w:eastAsia="等线" w:hAnsi="等线"/>
        </w:rPr>
      </w:pPr>
      <w:bookmarkStart w:id="1" w:name="_Toc140568778"/>
      <w:r w:rsidRPr="00411953">
        <w:rPr>
          <w:rFonts w:ascii="等线" w:eastAsia="等线" w:hAnsi="等线" w:hint="eastAsia"/>
        </w:rPr>
        <w:lastRenderedPageBreak/>
        <w:t>二</w:t>
      </w:r>
      <w:r w:rsidR="002A2AD7" w:rsidRPr="00411953">
        <w:rPr>
          <w:rFonts w:ascii="等线" w:eastAsia="等线" w:hAnsi="等线" w:hint="eastAsia"/>
        </w:rPr>
        <w:t>．</w:t>
      </w:r>
      <w:r w:rsidR="003D424A" w:rsidRPr="00411953">
        <w:rPr>
          <w:rFonts w:ascii="等线" w:eastAsia="等线" w:hAnsi="等线" w:hint="eastAsia"/>
        </w:rPr>
        <w:t>操作步骤</w:t>
      </w:r>
      <w:bookmarkEnd w:id="1"/>
    </w:p>
    <w:p w14:paraId="751719B2" w14:textId="78EE90DA" w:rsidR="003D35AE" w:rsidRPr="00411953" w:rsidRDefault="003D35AE" w:rsidP="003D35AE">
      <w:pPr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sz w:val="28"/>
          <w:szCs w:val="28"/>
        </w:rPr>
        <w:t>程序结构图如下所示</w:t>
      </w:r>
      <w:r w:rsidR="001F20DA" w:rsidRPr="00411953">
        <w:rPr>
          <w:rFonts w:ascii="等线" w:eastAsia="等线" w:hAnsi="等线" w:hint="eastAsia"/>
          <w:sz w:val="28"/>
          <w:szCs w:val="28"/>
        </w:rPr>
        <w:t>：</w:t>
      </w:r>
    </w:p>
    <w:p w14:paraId="39491C1B" w14:textId="78D07DCB" w:rsidR="00891D87" w:rsidRPr="00411953" w:rsidRDefault="009912ED" w:rsidP="005B3722">
      <w:pPr>
        <w:jc w:val="center"/>
        <w:rPr>
          <w:rFonts w:ascii="等线" w:eastAsia="等线" w:hAnsi="等线"/>
        </w:rPr>
      </w:pPr>
      <w:r>
        <w:rPr>
          <w:noProof/>
        </w:rPr>
        <w:drawing>
          <wp:inline distT="0" distB="0" distL="0" distR="0" wp14:anchorId="026AECF3" wp14:editId="78E8E3B4">
            <wp:extent cx="5274310" cy="534670"/>
            <wp:effectExtent l="0" t="0" r="2540" b="0"/>
            <wp:docPr id="131299650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5999" w14:textId="62B3F4EE" w:rsidR="00DC33E6" w:rsidRPr="00411953" w:rsidRDefault="00DC33E6" w:rsidP="00DC33E6">
      <w:pPr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sz w:val="28"/>
          <w:szCs w:val="28"/>
        </w:rPr>
        <w:t>STDF结构如下图所示：</w:t>
      </w:r>
    </w:p>
    <w:p w14:paraId="0D546A61" w14:textId="20456AFA" w:rsidR="00124759" w:rsidRPr="00411953" w:rsidRDefault="009912ED" w:rsidP="005B3722">
      <w:pPr>
        <w:jc w:val="center"/>
        <w:rPr>
          <w:rFonts w:ascii="等线" w:eastAsia="等线" w:hAnsi="等线"/>
        </w:rPr>
      </w:pPr>
      <w:r>
        <w:rPr>
          <w:noProof/>
        </w:rPr>
        <w:drawing>
          <wp:inline distT="0" distB="0" distL="0" distR="0" wp14:anchorId="17B20BBE" wp14:editId="56A59D0E">
            <wp:extent cx="4367541" cy="6590995"/>
            <wp:effectExtent l="0" t="0" r="0" b="635"/>
            <wp:docPr id="14247282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82" cy="65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414C" w14:textId="23CFCE99" w:rsidR="00FE7D9D" w:rsidRPr="00411953" w:rsidRDefault="00990F33" w:rsidP="00891D87">
      <w:pPr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b/>
          <w:bCs/>
          <w:sz w:val="28"/>
          <w:szCs w:val="28"/>
        </w:rPr>
        <w:lastRenderedPageBreak/>
        <w:t>步骤</w:t>
      </w:r>
      <w:r w:rsidR="00C43650" w:rsidRPr="00411953">
        <w:rPr>
          <w:rFonts w:ascii="等线" w:eastAsia="等线" w:hAnsi="等线" w:hint="eastAsia"/>
          <w:b/>
          <w:bCs/>
          <w:sz w:val="28"/>
          <w:szCs w:val="28"/>
        </w:rPr>
        <w:t>一</w:t>
      </w:r>
      <w:r w:rsidRPr="00411953">
        <w:rPr>
          <w:rFonts w:ascii="等线" w:eastAsia="等线" w:hAnsi="等线" w:hint="eastAsia"/>
          <w:b/>
          <w:bCs/>
          <w:sz w:val="28"/>
          <w:szCs w:val="28"/>
        </w:rPr>
        <w:t>：</w:t>
      </w:r>
      <w:r w:rsidRPr="00411953">
        <w:rPr>
          <w:rFonts w:ascii="等线" w:eastAsia="等线" w:hAnsi="等线" w:hint="eastAsia"/>
          <w:sz w:val="28"/>
          <w:szCs w:val="28"/>
        </w:rPr>
        <w:t>点击Open选择</w:t>
      </w:r>
      <w:r w:rsidR="0032771F" w:rsidRPr="00411953">
        <w:rPr>
          <w:rFonts w:ascii="等线" w:eastAsia="等线" w:hAnsi="等线" w:hint="eastAsia"/>
          <w:sz w:val="28"/>
          <w:szCs w:val="28"/>
        </w:rPr>
        <w:t>STDF</w:t>
      </w:r>
      <w:r w:rsidRPr="00411953">
        <w:rPr>
          <w:rFonts w:ascii="等线" w:eastAsia="等线" w:hAnsi="等线" w:hint="eastAsia"/>
          <w:sz w:val="28"/>
          <w:szCs w:val="28"/>
        </w:rPr>
        <w:t>文件导入，</w:t>
      </w:r>
      <w:r w:rsidR="0032771F" w:rsidRPr="00411953">
        <w:rPr>
          <w:rFonts w:ascii="等线" w:eastAsia="等线" w:hAnsi="等线" w:hint="eastAsia"/>
          <w:sz w:val="28"/>
          <w:szCs w:val="28"/>
        </w:rPr>
        <w:t>并显示STDF文件路径</w:t>
      </w:r>
      <w:r w:rsidR="00F35906" w:rsidRPr="00411953">
        <w:rPr>
          <w:rFonts w:ascii="等线" w:eastAsia="等线" w:hAnsi="等线" w:hint="eastAsia"/>
          <w:sz w:val="28"/>
          <w:szCs w:val="28"/>
        </w:rPr>
        <w:t>。</w:t>
      </w:r>
    </w:p>
    <w:p w14:paraId="2AFFA314" w14:textId="216E9173" w:rsidR="008075A0" w:rsidRPr="00411953" w:rsidRDefault="00B04B44" w:rsidP="00DD5CE5">
      <w:pPr>
        <w:widowControl/>
        <w:jc w:val="center"/>
        <w:rPr>
          <w:rFonts w:ascii="等线" w:eastAsia="等线" w:hAnsi="等线"/>
          <w:b/>
          <w:bCs/>
        </w:rPr>
      </w:pPr>
      <w:r>
        <w:rPr>
          <w:noProof/>
        </w:rPr>
        <w:drawing>
          <wp:inline distT="0" distB="0" distL="0" distR="0" wp14:anchorId="75DD4606" wp14:editId="7F66DA8F">
            <wp:extent cx="5274310" cy="2505075"/>
            <wp:effectExtent l="0" t="0" r="2540" b="9525"/>
            <wp:docPr id="59630788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4422" w14:textId="2A91F0C7" w:rsidR="00DD5CE5" w:rsidRPr="00411953" w:rsidRDefault="00B04B44" w:rsidP="00DD5CE5">
      <w:pPr>
        <w:widowControl/>
        <w:jc w:val="center"/>
        <w:rPr>
          <w:rFonts w:ascii="等线" w:eastAsia="等线" w:hAnsi="等线"/>
          <w:b/>
          <w:bCs/>
        </w:rPr>
      </w:pPr>
      <w:r>
        <w:rPr>
          <w:noProof/>
        </w:rPr>
        <w:drawing>
          <wp:inline distT="0" distB="0" distL="0" distR="0" wp14:anchorId="55C14D4E" wp14:editId="1AD8CDEC">
            <wp:extent cx="5274310" cy="2554605"/>
            <wp:effectExtent l="0" t="0" r="2540" b="0"/>
            <wp:docPr id="57171427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FBA1" w14:textId="476D9BAF" w:rsidR="00900870" w:rsidRDefault="00B04B44" w:rsidP="00837AD0">
      <w:pPr>
        <w:widowControl/>
        <w:jc w:val="center"/>
        <w:rPr>
          <w:rFonts w:ascii="等线" w:eastAsia="等线" w:hAnsi="等线"/>
          <w:b/>
          <w:bCs/>
        </w:rPr>
      </w:pPr>
      <w:r>
        <w:rPr>
          <w:noProof/>
        </w:rPr>
        <w:drawing>
          <wp:inline distT="0" distB="0" distL="0" distR="0" wp14:anchorId="7114EFB9" wp14:editId="40C1D2F8">
            <wp:extent cx="5274310" cy="2524760"/>
            <wp:effectExtent l="0" t="0" r="2540" b="8890"/>
            <wp:docPr id="2513228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E30F" w14:textId="77777777" w:rsidR="00B04B44" w:rsidRDefault="00B04B44" w:rsidP="00837AD0">
      <w:pPr>
        <w:widowControl/>
        <w:jc w:val="center"/>
        <w:rPr>
          <w:rFonts w:ascii="等线" w:eastAsia="等线" w:hAnsi="等线"/>
          <w:b/>
          <w:bCs/>
        </w:rPr>
      </w:pPr>
    </w:p>
    <w:p w14:paraId="6C48AF97" w14:textId="77777777" w:rsidR="00B04B44" w:rsidRDefault="00B04B44" w:rsidP="00837AD0">
      <w:pPr>
        <w:widowControl/>
        <w:jc w:val="center"/>
        <w:rPr>
          <w:rFonts w:ascii="等线" w:eastAsia="等线" w:hAnsi="等线"/>
          <w:b/>
          <w:bCs/>
        </w:rPr>
      </w:pPr>
    </w:p>
    <w:p w14:paraId="07686C96" w14:textId="77777777" w:rsidR="004C7856" w:rsidRPr="00411953" w:rsidRDefault="004C7856" w:rsidP="00837AD0">
      <w:pPr>
        <w:widowControl/>
        <w:jc w:val="center"/>
        <w:rPr>
          <w:rFonts w:ascii="等线" w:eastAsia="等线" w:hAnsi="等线" w:hint="eastAsia"/>
          <w:b/>
          <w:bCs/>
        </w:rPr>
      </w:pPr>
    </w:p>
    <w:p w14:paraId="1DB9D242" w14:textId="218327DF" w:rsidR="00B56E79" w:rsidRPr="00411953" w:rsidRDefault="00B56E79" w:rsidP="00B56E79">
      <w:pPr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b/>
          <w:bCs/>
          <w:sz w:val="28"/>
          <w:szCs w:val="28"/>
        </w:rPr>
        <w:lastRenderedPageBreak/>
        <w:t>步骤二</w:t>
      </w:r>
      <w:r w:rsidRPr="00411953">
        <w:rPr>
          <w:rFonts w:ascii="等线" w:eastAsia="等线" w:hAnsi="等线" w:hint="eastAsia"/>
          <w:sz w:val="28"/>
          <w:szCs w:val="28"/>
        </w:rPr>
        <w:t>：</w:t>
      </w:r>
      <w:r w:rsidR="00837AD0" w:rsidRPr="00411953">
        <w:rPr>
          <w:rFonts w:ascii="等线" w:eastAsia="等线" w:hAnsi="等线" w:hint="eastAsia"/>
          <w:sz w:val="28"/>
          <w:szCs w:val="28"/>
        </w:rPr>
        <w:t>点击Convert开始转换。</w:t>
      </w:r>
    </w:p>
    <w:p w14:paraId="30E6B4FB" w14:textId="12E79BD3" w:rsidR="00B56E79" w:rsidRPr="00411953" w:rsidRDefault="0001222E" w:rsidP="00F857F1">
      <w:pPr>
        <w:jc w:val="center"/>
        <w:rPr>
          <w:rFonts w:ascii="等线" w:eastAsia="等线" w:hAnsi="等线"/>
          <w:sz w:val="28"/>
          <w:szCs w:val="28"/>
        </w:rPr>
      </w:pPr>
      <w:r>
        <w:rPr>
          <w:noProof/>
        </w:rPr>
        <w:drawing>
          <wp:inline distT="0" distB="0" distL="0" distR="0" wp14:anchorId="496855D2" wp14:editId="46517AAC">
            <wp:extent cx="5274310" cy="2522220"/>
            <wp:effectExtent l="0" t="0" r="2540" b="0"/>
            <wp:docPr id="114576180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23AB" w14:textId="27EE07C6" w:rsidR="00AB5D41" w:rsidRPr="00411953" w:rsidRDefault="0001222E" w:rsidP="00A42204">
      <w:pPr>
        <w:jc w:val="center"/>
        <w:rPr>
          <w:rFonts w:ascii="等线" w:eastAsia="等线" w:hAnsi="等线"/>
          <w:sz w:val="28"/>
          <w:szCs w:val="28"/>
        </w:rPr>
      </w:pPr>
      <w:r>
        <w:rPr>
          <w:noProof/>
        </w:rPr>
        <w:drawing>
          <wp:inline distT="0" distB="0" distL="0" distR="0" wp14:anchorId="47F6541F" wp14:editId="716B0A53">
            <wp:extent cx="5274310" cy="2512060"/>
            <wp:effectExtent l="0" t="0" r="2540" b="2540"/>
            <wp:docPr id="191947838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EF23" w14:textId="6FE3E76A" w:rsidR="003F481B" w:rsidRPr="00411953" w:rsidRDefault="0001222E" w:rsidP="00A42204">
      <w:pPr>
        <w:jc w:val="center"/>
        <w:rPr>
          <w:rFonts w:ascii="等线" w:eastAsia="等线" w:hAnsi="等线"/>
          <w:sz w:val="28"/>
          <w:szCs w:val="28"/>
        </w:rPr>
      </w:pPr>
      <w:r>
        <w:rPr>
          <w:noProof/>
        </w:rPr>
        <w:drawing>
          <wp:inline distT="0" distB="0" distL="0" distR="0" wp14:anchorId="594A256B" wp14:editId="04C0F88D">
            <wp:extent cx="5274310" cy="1187450"/>
            <wp:effectExtent l="0" t="0" r="2540" b="0"/>
            <wp:docPr id="20477768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FDDD" w14:textId="77777777" w:rsidR="00A42204" w:rsidRPr="00411953" w:rsidRDefault="00A42204" w:rsidP="00A42204">
      <w:pPr>
        <w:rPr>
          <w:rFonts w:ascii="等线" w:eastAsia="等线" w:hAnsi="等线"/>
          <w:sz w:val="28"/>
          <w:szCs w:val="28"/>
        </w:rPr>
      </w:pPr>
    </w:p>
    <w:p w14:paraId="747BBDCB" w14:textId="77777777" w:rsidR="002A4E41" w:rsidRPr="00411953" w:rsidRDefault="002A4E41">
      <w:pPr>
        <w:widowControl/>
        <w:jc w:val="left"/>
        <w:rPr>
          <w:rFonts w:ascii="等线" w:eastAsia="等线" w:hAnsi="等线"/>
          <w:b/>
          <w:bCs/>
          <w:sz w:val="28"/>
          <w:szCs w:val="28"/>
        </w:rPr>
      </w:pPr>
      <w:r w:rsidRPr="00411953">
        <w:rPr>
          <w:rFonts w:ascii="等线" w:eastAsia="等线" w:hAnsi="等线"/>
          <w:b/>
          <w:bCs/>
          <w:sz w:val="28"/>
          <w:szCs w:val="28"/>
        </w:rPr>
        <w:br w:type="page"/>
      </w:r>
    </w:p>
    <w:p w14:paraId="24F95A7F" w14:textId="00AD60D8" w:rsidR="003F481B" w:rsidRPr="00411953" w:rsidRDefault="002A2AD7" w:rsidP="00795C63">
      <w:pPr>
        <w:pStyle w:val="1"/>
        <w:rPr>
          <w:rFonts w:ascii="等线" w:eastAsia="等线" w:hAnsi="等线"/>
        </w:rPr>
      </w:pPr>
      <w:bookmarkStart w:id="2" w:name="_Toc140568779"/>
      <w:r w:rsidRPr="00411953">
        <w:rPr>
          <w:rFonts w:ascii="等线" w:eastAsia="等线" w:hAnsi="等线" w:hint="eastAsia"/>
        </w:rPr>
        <w:lastRenderedPageBreak/>
        <w:t>三．文件介绍</w:t>
      </w:r>
      <w:bookmarkEnd w:id="2"/>
    </w:p>
    <w:p w14:paraId="55586897" w14:textId="08B1035A" w:rsidR="00795C63" w:rsidRPr="00411953" w:rsidRDefault="00795C63" w:rsidP="00795C63">
      <w:pPr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sz w:val="28"/>
          <w:szCs w:val="28"/>
        </w:rPr>
        <w:t>STDF文件中主要用到的几个字段为：M</w:t>
      </w:r>
      <w:r w:rsidRPr="00411953">
        <w:rPr>
          <w:rFonts w:ascii="等线" w:eastAsia="等线" w:hAnsi="等线"/>
          <w:sz w:val="28"/>
          <w:szCs w:val="28"/>
        </w:rPr>
        <w:t>IR</w:t>
      </w:r>
      <w:r w:rsidRPr="00411953">
        <w:rPr>
          <w:rFonts w:ascii="等线" w:eastAsia="等线" w:hAnsi="等线" w:hint="eastAsia"/>
          <w:sz w:val="28"/>
          <w:szCs w:val="28"/>
        </w:rPr>
        <w:t>，PTR，PRR，T</w:t>
      </w:r>
      <w:r w:rsidR="004317B7" w:rsidRPr="00411953">
        <w:rPr>
          <w:rFonts w:ascii="等线" w:eastAsia="等线" w:hAnsi="等线" w:hint="eastAsia"/>
          <w:sz w:val="28"/>
          <w:szCs w:val="28"/>
        </w:rPr>
        <w:t>S</w:t>
      </w:r>
      <w:r w:rsidRPr="00411953">
        <w:rPr>
          <w:rFonts w:ascii="等线" w:eastAsia="等线" w:hAnsi="等线" w:hint="eastAsia"/>
          <w:sz w:val="28"/>
          <w:szCs w:val="28"/>
        </w:rPr>
        <w:t>R。其中MIR主要记录测试的批次，事件等；PTR中主要记录每个测试项的参数设置如Pin</w:t>
      </w:r>
      <w:r w:rsidRPr="00411953">
        <w:rPr>
          <w:rFonts w:ascii="等线" w:eastAsia="等线" w:hAnsi="等线"/>
          <w:sz w:val="28"/>
          <w:szCs w:val="28"/>
        </w:rPr>
        <w:t xml:space="preserve"> name</w:t>
      </w:r>
      <w:r w:rsidRPr="00411953">
        <w:rPr>
          <w:rFonts w:ascii="等线" w:eastAsia="等线" w:hAnsi="等线" w:hint="eastAsia"/>
          <w:sz w:val="28"/>
          <w:szCs w:val="28"/>
        </w:rPr>
        <w:t>，</w:t>
      </w:r>
      <w:r w:rsidRPr="00411953">
        <w:rPr>
          <w:rFonts w:ascii="等线" w:eastAsia="等线" w:hAnsi="等线"/>
          <w:sz w:val="28"/>
          <w:szCs w:val="28"/>
        </w:rPr>
        <w:t>Low Limi</w:t>
      </w:r>
      <w:r w:rsidR="004317B7" w:rsidRPr="00411953">
        <w:rPr>
          <w:rFonts w:ascii="等线" w:eastAsia="等线" w:hAnsi="等线" w:hint="eastAsia"/>
          <w:sz w:val="28"/>
          <w:szCs w:val="28"/>
        </w:rPr>
        <w:t>t</w:t>
      </w:r>
      <w:r w:rsidRPr="00411953">
        <w:rPr>
          <w:rFonts w:ascii="等线" w:eastAsia="等线" w:hAnsi="等线" w:hint="eastAsia"/>
          <w:sz w:val="28"/>
          <w:szCs w:val="28"/>
        </w:rPr>
        <w:t>，</w:t>
      </w:r>
      <w:r w:rsidRPr="00411953">
        <w:rPr>
          <w:rFonts w:ascii="等线" w:eastAsia="等线" w:hAnsi="等线"/>
          <w:sz w:val="28"/>
          <w:szCs w:val="28"/>
        </w:rPr>
        <w:t>High Limit</w:t>
      </w:r>
      <w:r w:rsidR="004317B7" w:rsidRPr="00411953">
        <w:rPr>
          <w:rFonts w:ascii="等线" w:eastAsia="等线" w:hAnsi="等线" w:hint="eastAsia"/>
          <w:sz w:val="28"/>
          <w:szCs w:val="28"/>
        </w:rPr>
        <w:t>等；PRR中主要记录每个测试项中每个Site的信息，如坐标，分Bin信息，测试时间等；TSR中则是记录测试结果的数据。</w:t>
      </w:r>
    </w:p>
    <w:p w14:paraId="54766C04" w14:textId="2DFA3F69" w:rsidR="00CA7D50" w:rsidRPr="00411953" w:rsidRDefault="0001222E" w:rsidP="00007E96">
      <w:pPr>
        <w:jc w:val="center"/>
        <w:rPr>
          <w:rFonts w:ascii="等线" w:eastAsia="等线" w:hAnsi="等线"/>
          <w:sz w:val="28"/>
          <w:szCs w:val="28"/>
        </w:rPr>
      </w:pPr>
      <w:r>
        <w:rPr>
          <w:noProof/>
        </w:rPr>
        <w:drawing>
          <wp:inline distT="0" distB="0" distL="0" distR="0" wp14:anchorId="78D4516C" wp14:editId="1446973C">
            <wp:extent cx="5274310" cy="1713230"/>
            <wp:effectExtent l="0" t="0" r="2540" b="1270"/>
            <wp:docPr id="74993709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4919" w14:textId="77777777" w:rsidR="00BB2853" w:rsidRPr="00411953" w:rsidRDefault="00BB2853" w:rsidP="00BB2853">
      <w:pPr>
        <w:rPr>
          <w:rFonts w:ascii="等线" w:eastAsia="等线" w:hAnsi="等线"/>
          <w:sz w:val="28"/>
          <w:szCs w:val="28"/>
        </w:rPr>
      </w:pPr>
      <w:r w:rsidRPr="00411953">
        <w:rPr>
          <w:rFonts w:ascii="等线" w:eastAsia="等线" w:hAnsi="等线" w:hint="eastAsia"/>
          <w:sz w:val="28"/>
          <w:szCs w:val="28"/>
        </w:rPr>
        <w:t>最开始的为本次测试的信息，主要包含DUT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ID，LOT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ID，Operator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Name，Test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ID， Date；下面则是测试参数，测试site信息以及测试结果，测试参数包含Test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Number，Pin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Name，Low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Limit，High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Limit，</w:t>
      </w:r>
      <w:r w:rsidRPr="00411953">
        <w:rPr>
          <w:rFonts w:ascii="等线" w:eastAsia="等线" w:hAnsi="等线"/>
          <w:sz w:val="28"/>
          <w:szCs w:val="28"/>
        </w:rPr>
        <w:t>Unit</w:t>
      </w:r>
      <w:r w:rsidRPr="00411953">
        <w:rPr>
          <w:rFonts w:ascii="等线" w:eastAsia="等线" w:hAnsi="等线" w:hint="eastAsia"/>
          <w:sz w:val="28"/>
          <w:szCs w:val="28"/>
        </w:rPr>
        <w:t>；测试Site信息包含Serial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Number，Site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Number，X/Y坐标，Hardware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Bin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Number，Software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Bin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Number，Test</w:t>
      </w:r>
      <w:r w:rsidRPr="00411953">
        <w:rPr>
          <w:rFonts w:ascii="等线" w:eastAsia="等线" w:hAnsi="等线"/>
          <w:sz w:val="28"/>
          <w:szCs w:val="28"/>
        </w:rPr>
        <w:t xml:space="preserve"> </w:t>
      </w:r>
      <w:r w:rsidRPr="00411953">
        <w:rPr>
          <w:rFonts w:ascii="等线" w:eastAsia="等线" w:hAnsi="等线" w:hint="eastAsia"/>
          <w:sz w:val="28"/>
          <w:szCs w:val="28"/>
        </w:rPr>
        <w:t>Time。</w:t>
      </w:r>
    </w:p>
    <w:p w14:paraId="3B2627CA" w14:textId="77777777" w:rsidR="00BB2853" w:rsidRPr="00411953" w:rsidRDefault="00BB2853" w:rsidP="00007E96">
      <w:pPr>
        <w:jc w:val="center"/>
        <w:rPr>
          <w:rFonts w:ascii="等线" w:eastAsia="等线" w:hAnsi="等线"/>
          <w:sz w:val="28"/>
          <w:szCs w:val="28"/>
        </w:rPr>
      </w:pPr>
    </w:p>
    <w:sectPr w:rsidR="00BB2853" w:rsidRPr="00411953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C4A6" w14:textId="77777777" w:rsidR="00814EBC" w:rsidRDefault="00814EBC" w:rsidP="0022167A">
      <w:r>
        <w:separator/>
      </w:r>
    </w:p>
  </w:endnote>
  <w:endnote w:type="continuationSeparator" w:id="0">
    <w:p w14:paraId="07C35B15" w14:textId="77777777" w:rsidR="00814EBC" w:rsidRDefault="00814EBC" w:rsidP="0022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DF80" w14:textId="77777777" w:rsidR="00814EBC" w:rsidRDefault="00814EBC" w:rsidP="0022167A">
      <w:r>
        <w:separator/>
      </w:r>
    </w:p>
  </w:footnote>
  <w:footnote w:type="continuationSeparator" w:id="0">
    <w:p w14:paraId="1A14E08B" w14:textId="77777777" w:rsidR="00814EBC" w:rsidRDefault="00814EBC" w:rsidP="0022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C5F4" w14:textId="3D0139CE" w:rsidR="006912D8" w:rsidRPr="006912D8" w:rsidRDefault="006912D8" w:rsidP="0035267C">
    <w:pPr>
      <w:autoSpaceDE w:val="0"/>
      <w:autoSpaceDN w:val="0"/>
      <w:adjustRightInd w:val="0"/>
      <w:ind w:right="-20" w:firstLineChars="400" w:firstLine="840"/>
      <w:jc w:val="left"/>
      <w:rPr>
        <w:rFonts w:ascii="宋体"/>
        <w:b/>
        <w:sz w:val="16"/>
        <w:szCs w:val="16"/>
        <w:u w:val="double"/>
      </w:rPr>
    </w:pPr>
    <w:r w:rsidRPr="0030255E">
      <w:rPr>
        <w:rFonts w:hint="eastAsia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 xml:space="preserve"> </w:t>
    </w:r>
    <w:r>
      <w:rPr>
        <w:rFonts w:hint="eastAsia"/>
        <w:sz w:val="16"/>
        <w:szCs w:val="16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 xml:space="preserve"> </w:t>
    </w:r>
    <w:r>
      <w:rPr>
        <w:rFonts w:hint="eastAsia"/>
        <w:sz w:val="16"/>
        <w:szCs w:val="16"/>
        <w:u w:val="double"/>
      </w:rPr>
      <w:t xml:space="preserve">                       </w:t>
    </w:r>
    <w:r>
      <w:rPr>
        <w:sz w:val="16"/>
        <w:szCs w:val="16"/>
        <w:u w:val="double"/>
      </w:rPr>
      <w:t xml:space="preserve">    </w:t>
    </w:r>
    <w:bookmarkStart w:id="3" w:name="_Hlk121225747"/>
    <w:bookmarkStart w:id="4" w:name="_Hlk121225748"/>
    <w:r w:rsidR="00007E96">
      <w:rPr>
        <w:rFonts w:hint="eastAsia"/>
        <w:sz w:val="16"/>
        <w:szCs w:val="16"/>
        <w:u w:val="double"/>
      </w:rPr>
      <w:t>STDFConvert</w:t>
    </w:r>
    <w:r w:rsidR="00157F10">
      <w:rPr>
        <w:sz w:val="16"/>
        <w:szCs w:val="16"/>
        <w:u w:val="double"/>
      </w:rPr>
      <w:t xml:space="preserve"> </w:t>
    </w:r>
    <w:r w:rsidR="00157F10">
      <w:rPr>
        <w:rFonts w:hint="eastAsia"/>
        <w:sz w:val="16"/>
        <w:szCs w:val="16"/>
        <w:u w:val="double"/>
      </w:rPr>
      <w:t>Tool</w:t>
    </w:r>
    <w:r w:rsidRPr="0030255E">
      <w:rPr>
        <w:rFonts w:hint="eastAsia"/>
        <w:sz w:val="16"/>
        <w:szCs w:val="16"/>
        <w:u w:val="double"/>
      </w:rPr>
      <w:t xml:space="preserve"> </w:t>
    </w:r>
    <w:r>
      <w:rPr>
        <w:rFonts w:hint="eastAsia"/>
        <w:sz w:val="16"/>
        <w:szCs w:val="16"/>
        <w:u w:val="double"/>
      </w:rPr>
      <w:t xml:space="preserve">      </w:t>
    </w:r>
    <w:r w:rsidR="00420297">
      <w:rPr>
        <w:rFonts w:hint="eastAsia"/>
        <w:sz w:val="16"/>
        <w:szCs w:val="16"/>
        <w:u w:val="double"/>
      </w:rPr>
      <w:t xml:space="preserve">      </w:t>
    </w:r>
    <w:r w:rsidRPr="0030255E">
      <w:rPr>
        <w:rFonts w:hint="eastAsia"/>
        <w:sz w:val="16"/>
        <w:szCs w:val="16"/>
        <w:u w:val="double"/>
      </w:rPr>
      <w:t xml:space="preserve">        </w:t>
    </w:r>
    <w:r>
      <w:rPr>
        <w:sz w:val="16"/>
        <w:szCs w:val="16"/>
        <w:u w:val="double"/>
      </w:rPr>
      <w:t xml:space="preserve">    </w:t>
    </w:r>
    <w:r w:rsidRPr="0030255E">
      <w:rPr>
        <w:rFonts w:hint="eastAsia"/>
        <w:sz w:val="16"/>
        <w:szCs w:val="16"/>
        <w:u w:val="double"/>
      </w:rPr>
      <w:t>共</w:t>
    </w:r>
    <w:r w:rsidRPr="0030255E">
      <w:rPr>
        <w:rFonts w:hint="eastAsia"/>
        <w:sz w:val="16"/>
        <w:szCs w:val="16"/>
        <w:u w:val="double"/>
      </w:rPr>
      <w:t xml:space="preserve"> </w:t>
    </w:r>
    <w:r w:rsidR="00007E96">
      <w:rPr>
        <w:sz w:val="16"/>
        <w:szCs w:val="16"/>
        <w:u w:val="double"/>
      </w:rPr>
      <w:t>7</w:t>
    </w:r>
    <w:r>
      <w:rPr>
        <w:sz w:val="16"/>
        <w:szCs w:val="16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>页</w:t>
    </w:r>
    <w:r w:rsidRPr="0030255E">
      <w:rPr>
        <w:rFonts w:hint="eastAsia"/>
        <w:sz w:val="16"/>
        <w:szCs w:val="16"/>
        <w:u w:val="double"/>
      </w:rPr>
      <w:t xml:space="preserve"> </w:t>
    </w:r>
    <w:r w:rsidRPr="0030255E">
      <w:rPr>
        <w:rFonts w:hint="eastAsia"/>
        <w:sz w:val="16"/>
        <w:szCs w:val="16"/>
        <w:u w:val="double"/>
      </w:rPr>
      <w:t>第</w:t>
    </w:r>
    <w:r w:rsidRPr="0030255E">
      <w:rPr>
        <w:rFonts w:hint="eastAsia"/>
        <w:sz w:val="16"/>
        <w:szCs w:val="16"/>
        <w:u w:val="double"/>
      </w:rPr>
      <w:t xml:space="preserve"> </w:t>
    </w:r>
    <w:bookmarkEnd w:id="3"/>
    <w:bookmarkEnd w:id="4"/>
    <w:r w:rsidRPr="006912D8">
      <w:rPr>
        <w:sz w:val="16"/>
        <w:szCs w:val="16"/>
        <w:u w:val="double"/>
      </w:rPr>
      <w:fldChar w:fldCharType="begin"/>
    </w:r>
    <w:r w:rsidRPr="006912D8">
      <w:rPr>
        <w:sz w:val="16"/>
        <w:szCs w:val="16"/>
        <w:u w:val="double"/>
      </w:rPr>
      <w:instrText>PAGE   \* MERGEFORMAT</w:instrText>
    </w:r>
    <w:r w:rsidRPr="006912D8">
      <w:rPr>
        <w:sz w:val="16"/>
        <w:szCs w:val="16"/>
        <w:u w:val="double"/>
      </w:rPr>
      <w:fldChar w:fldCharType="separate"/>
    </w:r>
    <w:r w:rsidRPr="006912D8">
      <w:rPr>
        <w:sz w:val="16"/>
        <w:szCs w:val="16"/>
        <w:u w:val="double"/>
        <w:lang w:val="zh-CN"/>
      </w:rPr>
      <w:t>1</w:t>
    </w:r>
    <w:r w:rsidRPr="006912D8">
      <w:rPr>
        <w:sz w:val="16"/>
        <w:szCs w:val="16"/>
        <w:u w:val="double"/>
      </w:rPr>
      <w:fldChar w:fldCharType="end"/>
    </w:r>
    <w:r>
      <w:rPr>
        <w:rFonts w:hint="eastAsia"/>
        <w:sz w:val="16"/>
        <w:szCs w:val="16"/>
        <w:u w:val="double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B66"/>
    <w:multiLevelType w:val="hybridMultilevel"/>
    <w:tmpl w:val="7D8009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1C0650"/>
    <w:multiLevelType w:val="hybridMultilevel"/>
    <w:tmpl w:val="80663BBE"/>
    <w:lvl w:ilvl="0" w:tplc="34669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43A87"/>
    <w:multiLevelType w:val="hybridMultilevel"/>
    <w:tmpl w:val="A790E57C"/>
    <w:lvl w:ilvl="0" w:tplc="5CD82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404F91"/>
    <w:multiLevelType w:val="hybridMultilevel"/>
    <w:tmpl w:val="083672CC"/>
    <w:lvl w:ilvl="0" w:tplc="3088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AD7271"/>
    <w:multiLevelType w:val="hybridMultilevel"/>
    <w:tmpl w:val="3B7C6B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11A3602"/>
    <w:multiLevelType w:val="hybridMultilevel"/>
    <w:tmpl w:val="5AC0F5BE"/>
    <w:lvl w:ilvl="0" w:tplc="2CA66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1272A15"/>
    <w:multiLevelType w:val="hybridMultilevel"/>
    <w:tmpl w:val="3D14BC6C"/>
    <w:lvl w:ilvl="0" w:tplc="C4EC4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3D4BCD"/>
    <w:multiLevelType w:val="hybridMultilevel"/>
    <w:tmpl w:val="64126D56"/>
    <w:lvl w:ilvl="0" w:tplc="2A6CF31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AF918EA"/>
    <w:multiLevelType w:val="hybridMultilevel"/>
    <w:tmpl w:val="8A3A594E"/>
    <w:lvl w:ilvl="0" w:tplc="7E68F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7056653E"/>
    <w:multiLevelType w:val="multilevel"/>
    <w:tmpl w:val="B1FA6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767238733">
    <w:abstractNumId w:val="2"/>
  </w:num>
  <w:num w:numId="2" w16cid:durableId="1733041674">
    <w:abstractNumId w:val="1"/>
  </w:num>
  <w:num w:numId="3" w16cid:durableId="695345736">
    <w:abstractNumId w:val="0"/>
  </w:num>
  <w:num w:numId="4" w16cid:durableId="1303385197">
    <w:abstractNumId w:val="4"/>
  </w:num>
  <w:num w:numId="5" w16cid:durableId="1755321546">
    <w:abstractNumId w:val="9"/>
  </w:num>
  <w:num w:numId="6" w16cid:durableId="1935046396">
    <w:abstractNumId w:val="6"/>
  </w:num>
  <w:num w:numId="7" w16cid:durableId="1684362003">
    <w:abstractNumId w:val="8"/>
  </w:num>
  <w:num w:numId="8" w16cid:durableId="2027635199">
    <w:abstractNumId w:val="3"/>
  </w:num>
  <w:num w:numId="9" w16cid:durableId="1957828943">
    <w:abstractNumId w:val="5"/>
  </w:num>
  <w:num w:numId="10" w16cid:durableId="1298755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84"/>
    <w:rsid w:val="000010A2"/>
    <w:rsid w:val="00003292"/>
    <w:rsid w:val="0000612B"/>
    <w:rsid w:val="00007E96"/>
    <w:rsid w:val="0001222E"/>
    <w:rsid w:val="000276EB"/>
    <w:rsid w:val="0003215D"/>
    <w:rsid w:val="000342AE"/>
    <w:rsid w:val="00043B84"/>
    <w:rsid w:val="00044087"/>
    <w:rsid w:val="000444F8"/>
    <w:rsid w:val="00061CAC"/>
    <w:rsid w:val="0006435B"/>
    <w:rsid w:val="00064AD4"/>
    <w:rsid w:val="00070FFC"/>
    <w:rsid w:val="00074736"/>
    <w:rsid w:val="000774BD"/>
    <w:rsid w:val="00084237"/>
    <w:rsid w:val="000A03DE"/>
    <w:rsid w:val="000A28DD"/>
    <w:rsid w:val="000A5DE5"/>
    <w:rsid w:val="000A7B9B"/>
    <w:rsid w:val="000B00ED"/>
    <w:rsid w:val="000B1545"/>
    <w:rsid w:val="000B71C4"/>
    <w:rsid w:val="000C0F62"/>
    <w:rsid w:val="000C175D"/>
    <w:rsid w:val="000C1D55"/>
    <w:rsid w:val="000D01C7"/>
    <w:rsid w:val="000D0918"/>
    <w:rsid w:val="000D5B7E"/>
    <w:rsid w:val="000E0A59"/>
    <w:rsid w:val="000E14C6"/>
    <w:rsid w:val="000E19F4"/>
    <w:rsid w:val="000E755E"/>
    <w:rsid w:val="000F745D"/>
    <w:rsid w:val="000F768B"/>
    <w:rsid w:val="00106EDD"/>
    <w:rsid w:val="00110EAF"/>
    <w:rsid w:val="0012261B"/>
    <w:rsid w:val="00124759"/>
    <w:rsid w:val="00130D92"/>
    <w:rsid w:val="00140015"/>
    <w:rsid w:val="0015352F"/>
    <w:rsid w:val="00154269"/>
    <w:rsid w:val="00156E78"/>
    <w:rsid w:val="00157F10"/>
    <w:rsid w:val="00183D00"/>
    <w:rsid w:val="001868E2"/>
    <w:rsid w:val="00194E2A"/>
    <w:rsid w:val="001A2EA1"/>
    <w:rsid w:val="001B1DF8"/>
    <w:rsid w:val="001C4C9C"/>
    <w:rsid w:val="001C6D23"/>
    <w:rsid w:val="001D3635"/>
    <w:rsid w:val="001F20DA"/>
    <w:rsid w:val="001F73A1"/>
    <w:rsid w:val="00212F20"/>
    <w:rsid w:val="0022167A"/>
    <w:rsid w:val="00221CA6"/>
    <w:rsid w:val="0022664C"/>
    <w:rsid w:val="00235C03"/>
    <w:rsid w:val="00235E6F"/>
    <w:rsid w:val="002431C6"/>
    <w:rsid w:val="00254C6C"/>
    <w:rsid w:val="00255224"/>
    <w:rsid w:val="00267366"/>
    <w:rsid w:val="00275330"/>
    <w:rsid w:val="002766D6"/>
    <w:rsid w:val="00284911"/>
    <w:rsid w:val="00290758"/>
    <w:rsid w:val="00293D4A"/>
    <w:rsid w:val="00296B04"/>
    <w:rsid w:val="002A2AD7"/>
    <w:rsid w:val="002A2C48"/>
    <w:rsid w:val="002A4E41"/>
    <w:rsid w:val="002B3443"/>
    <w:rsid w:val="002B7369"/>
    <w:rsid w:val="002C0419"/>
    <w:rsid w:val="002D34FF"/>
    <w:rsid w:val="002E7A9C"/>
    <w:rsid w:val="002F03F4"/>
    <w:rsid w:val="002F36B9"/>
    <w:rsid w:val="002F3FB0"/>
    <w:rsid w:val="002F4855"/>
    <w:rsid w:val="00302F03"/>
    <w:rsid w:val="00305744"/>
    <w:rsid w:val="00307955"/>
    <w:rsid w:val="00313B3C"/>
    <w:rsid w:val="00321E80"/>
    <w:rsid w:val="00324360"/>
    <w:rsid w:val="0032771F"/>
    <w:rsid w:val="0032776E"/>
    <w:rsid w:val="00332791"/>
    <w:rsid w:val="00340074"/>
    <w:rsid w:val="00350431"/>
    <w:rsid w:val="0035267C"/>
    <w:rsid w:val="00357C61"/>
    <w:rsid w:val="00370C81"/>
    <w:rsid w:val="00377F17"/>
    <w:rsid w:val="00381F7D"/>
    <w:rsid w:val="003853C4"/>
    <w:rsid w:val="00387BA2"/>
    <w:rsid w:val="003B5CB1"/>
    <w:rsid w:val="003B6A4D"/>
    <w:rsid w:val="003C0DF9"/>
    <w:rsid w:val="003C26F4"/>
    <w:rsid w:val="003C4D92"/>
    <w:rsid w:val="003D35AE"/>
    <w:rsid w:val="003D424A"/>
    <w:rsid w:val="003D64FF"/>
    <w:rsid w:val="003E399A"/>
    <w:rsid w:val="003F481B"/>
    <w:rsid w:val="00400834"/>
    <w:rsid w:val="004025CC"/>
    <w:rsid w:val="00406E9C"/>
    <w:rsid w:val="00411953"/>
    <w:rsid w:val="004151EA"/>
    <w:rsid w:val="00416E9E"/>
    <w:rsid w:val="00420297"/>
    <w:rsid w:val="0042206B"/>
    <w:rsid w:val="004317B7"/>
    <w:rsid w:val="0043581D"/>
    <w:rsid w:val="00451AEF"/>
    <w:rsid w:val="004561D6"/>
    <w:rsid w:val="00465184"/>
    <w:rsid w:val="00467231"/>
    <w:rsid w:val="004815BD"/>
    <w:rsid w:val="00481BC5"/>
    <w:rsid w:val="004929B7"/>
    <w:rsid w:val="00497C4E"/>
    <w:rsid w:val="004A0ACB"/>
    <w:rsid w:val="004A2D71"/>
    <w:rsid w:val="004A3391"/>
    <w:rsid w:val="004C040F"/>
    <w:rsid w:val="004C7856"/>
    <w:rsid w:val="004D00A6"/>
    <w:rsid w:val="004F3676"/>
    <w:rsid w:val="004F70E4"/>
    <w:rsid w:val="0050100B"/>
    <w:rsid w:val="00504844"/>
    <w:rsid w:val="005071E6"/>
    <w:rsid w:val="00511C05"/>
    <w:rsid w:val="0051569C"/>
    <w:rsid w:val="00525B67"/>
    <w:rsid w:val="00525B90"/>
    <w:rsid w:val="005301DB"/>
    <w:rsid w:val="0053693C"/>
    <w:rsid w:val="00545C3F"/>
    <w:rsid w:val="00550852"/>
    <w:rsid w:val="00552A15"/>
    <w:rsid w:val="005714AC"/>
    <w:rsid w:val="0057195A"/>
    <w:rsid w:val="00574CE1"/>
    <w:rsid w:val="0058424A"/>
    <w:rsid w:val="00593355"/>
    <w:rsid w:val="005948A9"/>
    <w:rsid w:val="005962B0"/>
    <w:rsid w:val="005A0EE3"/>
    <w:rsid w:val="005B0919"/>
    <w:rsid w:val="005B3722"/>
    <w:rsid w:val="005B43A0"/>
    <w:rsid w:val="005B5724"/>
    <w:rsid w:val="005C46D9"/>
    <w:rsid w:val="005C5AD8"/>
    <w:rsid w:val="005C5FFE"/>
    <w:rsid w:val="005D2CBE"/>
    <w:rsid w:val="005E0F7F"/>
    <w:rsid w:val="005E352F"/>
    <w:rsid w:val="005E36BB"/>
    <w:rsid w:val="005E4E69"/>
    <w:rsid w:val="005F0434"/>
    <w:rsid w:val="005F7DBB"/>
    <w:rsid w:val="006048AC"/>
    <w:rsid w:val="00610490"/>
    <w:rsid w:val="006126AB"/>
    <w:rsid w:val="00612A2F"/>
    <w:rsid w:val="00623AC8"/>
    <w:rsid w:val="00623B6E"/>
    <w:rsid w:val="0063123B"/>
    <w:rsid w:val="00634784"/>
    <w:rsid w:val="00640D75"/>
    <w:rsid w:val="006437FE"/>
    <w:rsid w:val="006479E4"/>
    <w:rsid w:val="00675E7A"/>
    <w:rsid w:val="00675F04"/>
    <w:rsid w:val="006912D8"/>
    <w:rsid w:val="006917DC"/>
    <w:rsid w:val="006A2090"/>
    <w:rsid w:val="006B0A46"/>
    <w:rsid w:val="006B293B"/>
    <w:rsid w:val="006C6149"/>
    <w:rsid w:val="006C63E9"/>
    <w:rsid w:val="006D53E6"/>
    <w:rsid w:val="006E0230"/>
    <w:rsid w:val="006E0AA2"/>
    <w:rsid w:val="006E35E8"/>
    <w:rsid w:val="006E3BB7"/>
    <w:rsid w:val="006F726C"/>
    <w:rsid w:val="00703CAD"/>
    <w:rsid w:val="007049FE"/>
    <w:rsid w:val="00705E05"/>
    <w:rsid w:val="0071033A"/>
    <w:rsid w:val="00717C6B"/>
    <w:rsid w:val="0073140A"/>
    <w:rsid w:val="007320A9"/>
    <w:rsid w:val="00732C93"/>
    <w:rsid w:val="0074748D"/>
    <w:rsid w:val="00747C3C"/>
    <w:rsid w:val="007604A6"/>
    <w:rsid w:val="00762039"/>
    <w:rsid w:val="00762DAC"/>
    <w:rsid w:val="0076668D"/>
    <w:rsid w:val="007668BD"/>
    <w:rsid w:val="00766DD3"/>
    <w:rsid w:val="00774B70"/>
    <w:rsid w:val="007811E1"/>
    <w:rsid w:val="007934F7"/>
    <w:rsid w:val="00793A65"/>
    <w:rsid w:val="00795C63"/>
    <w:rsid w:val="007A191A"/>
    <w:rsid w:val="007A1CC7"/>
    <w:rsid w:val="007A4441"/>
    <w:rsid w:val="007A5394"/>
    <w:rsid w:val="007B4FDF"/>
    <w:rsid w:val="007C2B08"/>
    <w:rsid w:val="007D1A86"/>
    <w:rsid w:val="007D2453"/>
    <w:rsid w:val="007D3EF1"/>
    <w:rsid w:val="007D4BC6"/>
    <w:rsid w:val="007D4E26"/>
    <w:rsid w:val="007D72D0"/>
    <w:rsid w:val="007E0B2B"/>
    <w:rsid w:val="007F1330"/>
    <w:rsid w:val="007F522F"/>
    <w:rsid w:val="007F5840"/>
    <w:rsid w:val="007F7055"/>
    <w:rsid w:val="008041D8"/>
    <w:rsid w:val="008075A0"/>
    <w:rsid w:val="00814EBC"/>
    <w:rsid w:val="00816996"/>
    <w:rsid w:val="008218D8"/>
    <w:rsid w:val="008313EA"/>
    <w:rsid w:val="0083556D"/>
    <w:rsid w:val="00837AD0"/>
    <w:rsid w:val="00843DE3"/>
    <w:rsid w:val="00855BE7"/>
    <w:rsid w:val="00861CCE"/>
    <w:rsid w:val="0087266F"/>
    <w:rsid w:val="00873D3B"/>
    <w:rsid w:val="008752DC"/>
    <w:rsid w:val="00876D2E"/>
    <w:rsid w:val="00882C84"/>
    <w:rsid w:val="0088624F"/>
    <w:rsid w:val="00891AEB"/>
    <w:rsid w:val="00891D87"/>
    <w:rsid w:val="008A3522"/>
    <w:rsid w:val="008A44AD"/>
    <w:rsid w:val="008B2DBB"/>
    <w:rsid w:val="008B3BE5"/>
    <w:rsid w:val="008B61C7"/>
    <w:rsid w:val="008C2430"/>
    <w:rsid w:val="008E28CE"/>
    <w:rsid w:val="008E589B"/>
    <w:rsid w:val="00900870"/>
    <w:rsid w:val="00911F6D"/>
    <w:rsid w:val="00914217"/>
    <w:rsid w:val="00914252"/>
    <w:rsid w:val="00914509"/>
    <w:rsid w:val="00920A1B"/>
    <w:rsid w:val="00923E5E"/>
    <w:rsid w:val="00936F80"/>
    <w:rsid w:val="009415C4"/>
    <w:rsid w:val="00942BAE"/>
    <w:rsid w:val="00944193"/>
    <w:rsid w:val="009453D1"/>
    <w:rsid w:val="00946DCA"/>
    <w:rsid w:val="009502D8"/>
    <w:rsid w:val="00951E6E"/>
    <w:rsid w:val="00962686"/>
    <w:rsid w:val="00963AF3"/>
    <w:rsid w:val="00980F63"/>
    <w:rsid w:val="009833D3"/>
    <w:rsid w:val="00990F33"/>
    <w:rsid w:val="009912ED"/>
    <w:rsid w:val="00993DFE"/>
    <w:rsid w:val="009A5C7D"/>
    <w:rsid w:val="009B44C6"/>
    <w:rsid w:val="009C00F9"/>
    <w:rsid w:val="009C066B"/>
    <w:rsid w:val="009C2041"/>
    <w:rsid w:val="009C2285"/>
    <w:rsid w:val="009D03CC"/>
    <w:rsid w:val="009D288C"/>
    <w:rsid w:val="009D4E5B"/>
    <w:rsid w:val="009E5021"/>
    <w:rsid w:val="009F29D8"/>
    <w:rsid w:val="00A05221"/>
    <w:rsid w:val="00A2259A"/>
    <w:rsid w:val="00A33F23"/>
    <w:rsid w:val="00A347DC"/>
    <w:rsid w:val="00A35AE6"/>
    <w:rsid w:val="00A42204"/>
    <w:rsid w:val="00A45C80"/>
    <w:rsid w:val="00A50C6E"/>
    <w:rsid w:val="00A57B01"/>
    <w:rsid w:val="00A72A96"/>
    <w:rsid w:val="00A844CF"/>
    <w:rsid w:val="00A94EC8"/>
    <w:rsid w:val="00AA320D"/>
    <w:rsid w:val="00AB20CC"/>
    <w:rsid w:val="00AB5D41"/>
    <w:rsid w:val="00AB6F15"/>
    <w:rsid w:val="00AC5F1C"/>
    <w:rsid w:val="00AD4155"/>
    <w:rsid w:val="00AD65B1"/>
    <w:rsid w:val="00AE0DE6"/>
    <w:rsid w:val="00AE360C"/>
    <w:rsid w:val="00AE6875"/>
    <w:rsid w:val="00AF252F"/>
    <w:rsid w:val="00AF4297"/>
    <w:rsid w:val="00B04B44"/>
    <w:rsid w:val="00B10011"/>
    <w:rsid w:val="00B12AA9"/>
    <w:rsid w:val="00B13DA3"/>
    <w:rsid w:val="00B22354"/>
    <w:rsid w:val="00B227E0"/>
    <w:rsid w:val="00B22EFE"/>
    <w:rsid w:val="00B355F7"/>
    <w:rsid w:val="00B3560B"/>
    <w:rsid w:val="00B424C8"/>
    <w:rsid w:val="00B4253F"/>
    <w:rsid w:val="00B43B68"/>
    <w:rsid w:val="00B47E83"/>
    <w:rsid w:val="00B510CA"/>
    <w:rsid w:val="00B54C1C"/>
    <w:rsid w:val="00B56E79"/>
    <w:rsid w:val="00B67178"/>
    <w:rsid w:val="00B676BE"/>
    <w:rsid w:val="00B81D20"/>
    <w:rsid w:val="00B85054"/>
    <w:rsid w:val="00B87841"/>
    <w:rsid w:val="00B93C09"/>
    <w:rsid w:val="00BA6B8C"/>
    <w:rsid w:val="00BB2853"/>
    <w:rsid w:val="00BB6A1F"/>
    <w:rsid w:val="00BC2DE2"/>
    <w:rsid w:val="00BD37E5"/>
    <w:rsid w:val="00BD5EAD"/>
    <w:rsid w:val="00BE06F7"/>
    <w:rsid w:val="00BE2702"/>
    <w:rsid w:val="00BE5590"/>
    <w:rsid w:val="00BF05F8"/>
    <w:rsid w:val="00BF54E6"/>
    <w:rsid w:val="00C1708A"/>
    <w:rsid w:val="00C1760A"/>
    <w:rsid w:val="00C27204"/>
    <w:rsid w:val="00C3295E"/>
    <w:rsid w:val="00C43650"/>
    <w:rsid w:val="00C569EC"/>
    <w:rsid w:val="00C60280"/>
    <w:rsid w:val="00C62532"/>
    <w:rsid w:val="00C64EFA"/>
    <w:rsid w:val="00C70409"/>
    <w:rsid w:val="00C75699"/>
    <w:rsid w:val="00C77EED"/>
    <w:rsid w:val="00C83884"/>
    <w:rsid w:val="00C8406A"/>
    <w:rsid w:val="00C97F20"/>
    <w:rsid w:val="00CA2D58"/>
    <w:rsid w:val="00CA7D50"/>
    <w:rsid w:val="00CB2EE4"/>
    <w:rsid w:val="00CB6E8C"/>
    <w:rsid w:val="00CD027B"/>
    <w:rsid w:val="00CD57C0"/>
    <w:rsid w:val="00CE3FDD"/>
    <w:rsid w:val="00CF435F"/>
    <w:rsid w:val="00D06E3D"/>
    <w:rsid w:val="00D07186"/>
    <w:rsid w:val="00D07AAC"/>
    <w:rsid w:val="00D07B2F"/>
    <w:rsid w:val="00D14486"/>
    <w:rsid w:val="00D236F9"/>
    <w:rsid w:val="00D25FB6"/>
    <w:rsid w:val="00D2670E"/>
    <w:rsid w:val="00D35236"/>
    <w:rsid w:val="00D40D16"/>
    <w:rsid w:val="00D411D3"/>
    <w:rsid w:val="00D4599F"/>
    <w:rsid w:val="00D47673"/>
    <w:rsid w:val="00D52AD1"/>
    <w:rsid w:val="00D52BA0"/>
    <w:rsid w:val="00D63C33"/>
    <w:rsid w:val="00D64C32"/>
    <w:rsid w:val="00D66A9D"/>
    <w:rsid w:val="00D67DAD"/>
    <w:rsid w:val="00D77C4F"/>
    <w:rsid w:val="00D8150A"/>
    <w:rsid w:val="00D86642"/>
    <w:rsid w:val="00D90D53"/>
    <w:rsid w:val="00D95D47"/>
    <w:rsid w:val="00D96CEB"/>
    <w:rsid w:val="00DA42EF"/>
    <w:rsid w:val="00DA55EC"/>
    <w:rsid w:val="00DB0599"/>
    <w:rsid w:val="00DC20BD"/>
    <w:rsid w:val="00DC33E6"/>
    <w:rsid w:val="00DD3884"/>
    <w:rsid w:val="00DD5CE5"/>
    <w:rsid w:val="00DE02BE"/>
    <w:rsid w:val="00DE6769"/>
    <w:rsid w:val="00DE737D"/>
    <w:rsid w:val="00DF33AB"/>
    <w:rsid w:val="00E05378"/>
    <w:rsid w:val="00E06BC2"/>
    <w:rsid w:val="00E1059D"/>
    <w:rsid w:val="00E27D89"/>
    <w:rsid w:val="00E315BF"/>
    <w:rsid w:val="00E31E43"/>
    <w:rsid w:val="00E344F0"/>
    <w:rsid w:val="00E347A4"/>
    <w:rsid w:val="00E34A7B"/>
    <w:rsid w:val="00E3588D"/>
    <w:rsid w:val="00E37FEA"/>
    <w:rsid w:val="00E567FC"/>
    <w:rsid w:val="00E56F8F"/>
    <w:rsid w:val="00E70821"/>
    <w:rsid w:val="00E717C3"/>
    <w:rsid w:val="00E74B2B"/>
    <w:rsid w:val="00E819F5"/>
    <w:rsid w:val="00E85088"/>
    <w:rsid w:val="00EA4F00"/>
    <w:rsid w:val="00EB1BF2"/>
    <w:rsid w:val="00EB6660"/>
    <w:rsid w:val="00EC22B2"/>
    <w:rsid w:val="00EC28A1"/>
    <w:rsid w:val="00EC3831"/>
    <w:rsid w:val="00EC404C"/>
    <w:rsid w:val="00EC4D38"/>
    <w:rsid w:val="00ED26E9"/>
    <w:rsid w:val="00ED535B"/>
    <w:rsid w:val="00EE19B0"/>
    <w:rsid w:val="00EF1323"/>
    <w:rsid w:val="00EF289B"/>
    <w:rsid w:val="00EF4E3A"/>
    <w:rsid w:val="00F02188"/>
    <w:rsid w:val="00F11132"/>
    <w:rsid w:val="00F13EA4"/>
    <w:rsid w:val="00F16997"/>
    <w:rsid w:val="00F17FE1"/>
    <w:rsid w:val="00F17FF5"/>
    <w:rsid w:val="00F25190"/>
    <w:rsid w:val="00F3152E"/>
    <w:rsid w:val="00F356CC"/>
    <w:rsid w:val="00F35906"/>
    <w:rsid w:val="00F428E3"/>
    <w:rsid w:val="00F428EC"/>
    <w:rsid w:val="00F5364E"/>
    <w:rsid w:val="00F57619"/>
    <w:rsid w:val="00F70E11"/>
    <w:rsid w:val="00F857F1"/>
    <w:rsid w:val="00F91294"/>
    <w:rsid w:val="00F93406"/>
    <w:rsid w:val="00FA374D"/>
    <w:rsid w:val="00FD00BA"/>
    <w:rsid w:val="00FE7D9D"/>
    <w:rsid w:val="00FF05D5"/>
    <w:rsid w:val="00FF1628"/>
    <w:rsid w:val="00FF2A37"/>
    <w:rsid w:val="00FF6873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C3E23"/>
  <w15:chartTrackingRefBased/>
  <w15:docId w15:val="{B975ECAA-2589-4037-80E8-82E3D730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4E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69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67A"/>
    <w:rPr>
      <w:sz w:val="18"/>
      <w:szCs w:val="18"/>
    </w:rPr>
  </w:style>
  <w:style w:type="paragraph" w:styleId="a7">
    <w:name w:val="List Paragraph"/>
    <w:basedOn w:val="a"/>
    <w:uiPriority w:val="34"/>
    <w:qFormat/>
    <w:rsid w:val="009D4E5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D4E5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8">
    <w:name w:val="列出段落"/>
    <w:basedOn w:val="a"/>
    <w:qFormat/>
    <w:rsid w:val="00044087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212F2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212F2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B424C8"/>
    <w:pPr>
      <w:widowControl/>
      <w:tabs>
        <w:tab w:val="left" w:pos="440"/>
        <w:tab w:val="right" w:leader="dot" w:pos="8296"/>
      </w:tabs>
      <w:spacing w:after="100" w:line="480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212F2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9">
    <w:name w:val="Hyperlink"/>
    <w:basedOn w:val="a0"/>
    <w:uiPriority w:val="99"/>
    <w:unhideWhenUsed/>
    <w:rsid w:val="00525B67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8169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无间隔1"/>
    <w:link w:val="Char"/>
    <w:uiPriority w:val="1"/>
    <w:qFormat/>
    <w:rsid w:val="005F7DBB"/>
    <w:rPr>
      <w:rFonts w:ascii="Calibri" w:eastAsia="MS Mincho" w:hAnsi="Calibri" w:cs="Arial"/>
      <w:kern w:val="0"/>
      <w:sz w:val="22"/>
      <w:lang w:eastAsia="ja-JP"/>
    </w:rPr>
  </w:style>
  <w:style w:type="character" w:customStyle="1" w:styleId="Char">
    <w:name w:val="无间隔 Char"/>
    <w:link w:val="11"/>
    <w:uiPriority w:val="1"/>
    <w:qFormat/>
    <w:rsid w:val="005F7DBB"/>
    <w:rPr>
      <w:rFonts w:ascii="Calibri" w:eastAsia="MS Mincho" w:hAnsi="Calibri" w:cs="Arial"/>
      <w:kern w:val="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6ED8-11B3-43A3-8449-C4C065FB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7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恩刚</dc:creator>
  <cp:keywords/>
  <dc:description/>
  <cp:lastModifiedBy>Engang Sun</cp:lastModifiedBy>
  <cp:revision>457</cp:revision>
  <dcterms:created xsi:type="dcterms:W3CDTF">2022-12-06T05:23:00Z</dcterms:created>
  <dcterms:modified xsi:type="dcterms:W3CDTF">2023-09-07T08:17:00Z</dcterms:modified>
</cp:coreProperties>
</file>